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897C" w14:textId="77777777" w:rsidR="00107159" w:rsidRDefault="001740A7">
      <w:pPr>
        <w:pStyle w:val="Heading1"/>
      </w:pPr>
      <w:r>
        <w:t>Submit Grievance Form</w:t>
      </w:r>
    </w:p>
    <w:p w14:paraId="03993E88" w14:textId="77777777" w:rsidR="00107159" w:rsidRDefault="001740A7">
      <w:r>
        <w:t xml:space="preserve">Statement of </w:t>
      </w:r>
      <w:proofErr w:type="gramStart"/>
      <w:r>
        <w:t>Non-Retaliation</w:t>
      </w:r>
      <w:proofErr w:type="gramEnd"/>
    </w:p>
    <w:p w14:paraId="29008AC6" w14:textId="77777777" w:rsidR="00107159" w:rsidRDefault="001740A7">
      <w:r>
        <w:t xml:space="preserve">No staff member, representative of this Organization, or other client shall retaliate in any way against any person for making a complaint, testifying, assisting, participating, or declining to </w:t>
      </w:r>
      <w:r>
        <w:t>participate in any manner in an investigation or complaint proceeding. Retaliatory actions which are prohibited include intimidation, threats, coercion, or discrimination against any such individual. Any person may report retaliation to any person in this company, state agency, or accrediting body entity.</w:t>
      </w:r>
    </w:p>
    <w:p w14:paraId="14D89D95" w14:textId="77777777" w:rsidR="00107159" w:rsidRDefault="001740A7">
      <w:r>
        <w:t xml:space="preserve">Date of Grievance: </w:t>
      </w:r>
      <w:r>
        <w:rPr>
          <w:u w:val="single"/>
        </w:rPr>
        <w:t xml:space="preserve">                                                  </w:t>
      </w:r>
    </w:p>
    <w:p w14:paraId="552213D3" w14:textId="77777777" w:rsidR="00107159" w:rsidRDefault="001740A7">
      <w:r>
        <w:t xml:space="preserve">Who is filing this Grievance: </w:t>
      </w:r>
      <w:r>
        <w:rPr>
          <w:u w:val="single"/>
        </w:rPr>
        <w:t xml:space="preserve">                                                  </w:t>
      </w:r>
    </w:p>
    <w:p w14:paraId="175F766C" w14:textId="77777777" w:rsidR="00107159" w:rsidRDefault="001740A7">
      <w:r>
        <w:t xml:space="preserve">Nature of Grievance: </w:t>
      </w:r>
      <w:r>
        <w:rPr>
          <w:u w:val="single"/>
        </w:rPr>
        <w:t xml:space="preserve">                                                  </w:t>
      </w:r>
    </w:p>
    <w:p w14:paraId="444ECEDF" w14:textId="77777777" w:rsidR="00107159" w:rsidRDefault="001740A7">
      <w:r>
        <w:t xml:space="preserve">Who is your Grievance with: </w:t>
      </w:r>
      <w:r>
        <w:rPr>
          <w:u w:val="single"/>
        </w:rPr>
        <w:t xml:space="preserve">                                                  </w:t>
      </w:r>
    </w:p>
    <w:p w14:paraId="1E631F59" w14:textId="77777777" w:rsidR="00107159" w:rsidRDefault="001740A7">
      <w:r>
        <w:t xml:space="preserve">State: </w:t>
      </w:r>
      <w:r>
        <w:rPr>
          <w:u w:val="single"/>
        </w:rPr>
        <w:t xml:space="preserve">                                                  </w:t>
      </w:r>
    </w:p>
    <w:p w14:paraId="5BB6671B" w14:textId="77777777" w:rsidR="00107159" w:rsidRDefault="001740A7">
      <w:r>
        <w:t xml:space="preserve">Name (optional): </w:t>
      </w:r>
      <w:r>
        <w:rPr>
          <w:u w:val="single"/>
        </w:rPr>
        <w:t xml:space="preserve">                                                  </w:t>
      </w:r>
    </w:p>
    <w:p w14:paraId="7F9E6579" w14:textId="77777777" w:rsidR="00107159" w:rsidRDefault="001740A7">
      <w:r>
        <w:t xml:space="preserve">Detail of Grievance: </w:t>
      </w:r>
      <w:r>
        <w:rPr>
          <w:u w:val="single"/>
        </w:rPr>
        <w:t xml:space="preserve">                                                  </w:t>
      </w:r>
    </w:p>
    <w:p w14:paraId="7AA7DE05" w14:textId="77777777" w:rsidR="00107159" w:rsidRDefault="001740A7">
      <w:r>
        <w:t xml:space="preserve">Who was involved in the Incident: </w:t>
      </w:r>
      <w:r>
        <w:rPr>
          <w:u w:val="single"/>
        </w:rPr>
        <w:t xml:space="preserve">                                                  </w:t>
      </w:r>
    </w:p>
    <w:p w14:paraId="14FD6AD1" w14:textId="77777777" w:rsidR="00107159" w:rsidRDefault="001740A7">
      <w:r>
        <w:t xml:space="preserve">Proposed Resolution: </w:t>
      </w:r>
      <w:r>
        <w:rPr>
          <w:u w:val="single"/>
        </w:rPr>
        <w:t xml:space="preserve">                                                  </w:t>
      </w:r>
    </w:p>
    <w:p w14:paraId="58F79749" w14:textId="77777777" w:rsidR="00107159" w:rsidRDefault="001740A7">
      <w:r>
        <w:t xml:space="preserve">Preventative Measures: </w:t>
      </w:r>
      <w:r>
        <w:rPr>
          <w:u w:val="single"/>
        </w:rPr>
        <w:t xml:space="preserve">                                                  </w:t>
      </w:r>
    </w:p>
    <w:p w14:paraId="2D73B0AD" w14:textId="77777777" w:rsidR="00107159" w:rsidRDefault="001740A7">
      <w:r>
        <w:t xml:space="preserve">Your Signature: </w:t>
      </w:r>
      <w:r>
        <w:rPr>
          <w:u w:val="single"/>
        </w:rPr>
        <w:t xml:space="preserve">                                                  </w:t>
      </w:r>
    </w:p>
    <w:p w14:paraId="53B5120C" w14:textId="77777777" w:rsidR="00107159" w:rsidRDefault="001740A7">
      <w:pPr>
        <w:pStyle w:val="Heading2"/>
      </w:pPr>
      <w:r>
        <w:t>Regulatory Reporting Resources</w:t>
      </w:r>
    </w:p>
    <w:p w14:paraId="1B8976C5" w14:textId="77777777" w:rsidR="00B9582F" w:rsidRPr="00B9582F" w:rsidRDefault="00B9582F" w:rsidP="00B9582F"/>
    <w:p w14:paraId="6482458D" w14:textId="77777777" w:rsidR="00107159" w:rsidRDefault="001740A7">
      <w:r>
        <w:t>Joint Commission Reporting:</w:t>
      </w:r>
      <w:r>
        <w:br/>
        <w:t>- Online: https://apps.jointcommission.org/QMSInternet/IncidentEntry.aspx</w:t>
      </w:r>
      <w:r>
        <w:br/>
        <w:t>- Update: https://apps.jointcommission.org/QMSInternet/IncidentUpdate.aspx</w:t>
      </w:r>
      <w:r>
        <w:br/>
        <w:t>- Mail: Office of Quality and Patient Safety, The Joint Commission, One Renaissance Boulevard, Oakbrook Terrace, IL 60181</w:t>
      </w:r>
      <w:r>
        <w:br/>
      </w:r>
      <w:r>
        <w:br/>
        <w:t>CARF Feedback:</w:t>
      </w:r>
      <w:r>
        <w:br/>
        <w:t>- Email: feedback@carf.org</w:t>
      </w:r>
      <w:r>
        <w:br/>
        <w:t>- Fax: (520) 318-1129</w:t>
      </w:r>
      <w:r>
        <w:br/>
        <w:t>- Mail: CARF, 6951 East Southpoint Road, Tucson, AZ 85756-9407</w:t>
      </w:r>
      <w:r>
        <w:br/>
        <w:t>- Phone: (866) 510-2273 (toll-free)</w:t>
      </w:r>
    </w:p>
    <w:sectPr w:rsidR="001071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1630673">
    <w:abstractNumId w:val="8"/>
  </w:num>
  <w:num w:numId="2" w16cid:durableId="750807968">
    <w:abstractNumId w:val="6"/>
  </w:num>
  <w:num w:numId="3" w16cid:durableId="354844379">
    <w:abstractNumId w:val="5"/>
  </w:num>
  <w:num w:numId="4" w16cid:durableId="1512063259">
    <w:abstractNumId w:val="4"/>
  </w:num>
  <w:num w:numId="5" w16cid:durableId="919604399">
    <w:abstractNumId w:val="7"/>
  </w:num>
  <w:num w:numId="6" w16cid:durableId="752581937">
    <w:abstractNumId w:val="3"/>
  </w:num>
  <w:num w:numId="7" w16cid:durableId="1993212682">
    <w:abstractNumId w:val="2"/>
  </w:num>
  <w:num w:numId="8" w16cid:durableId="380254127">
    <w:abstractNumId w:val="1"/>
  </w:num>
  <w:num w:numId="9" w16cid:durableId="212168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159"/>
    <w:rsid w:val="0015074B"/>
    <w:rsid w:val="001740A7"/>
    <w:rsid w:val="0029639D"/>
    <w:rsid w:val="00326F90"/>
    <w:rsid w:val="005934E0"/>
    <w:rsid w:val="00AA1D8D"/>
    <w:rsid w:val="00B47730"/>
    <w:rsid w:val="00B9582F"/>
    <w:rsid w:val="00CB0664"/>
    <w:rsid w:val="00EE2687"/>
    <w:rsid w:val="00F971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E4E89"/>
  <w14:defaultImageDpi w14:val="300"/>
  <w15:docId w15:val="{B6FF6548-4A14-4DFA-BA2C-C413AAD9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Rosenberg</cp:lastModifiedBy>
  <cp:revision>3</cp:revision>
  <dcterms:created xsi:type="dcterms:W3CDTF">2025-07-10T16:19:00Z</dcterms:created>
  <dcterms:modified xsi:type="dcterms:W3CDTF">2025-07-10T16:24:00Z</dcterms:modified>
  <cp:category/>
</cp:coreProperties>
</file>